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17" w:rsidRPr="00EA4EA4" w:rsidRDefault="00213D17" w:rsidP="00213D17">
      <w:pPr>
        <w:spacing w:after="0" w:line="240" w:lineRule="auto"/>
        <w:ind w:firstLine="851"/>
        <w:jc w:val="righ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Педагог-психолог Д.Н. Малова</w:t>
      </w:r>
    </w:p>
    <w:p w:rsidR="00213D17" w:rsidRDefault="00213D17" w:rsidP="00213D17">
      <w:pPr>
        <w:spacing w:after="0" w:line="240" w:lineRule="auto"/>
        <w:ind w:firstLine="851"/>
        <w:jc w:val="center"/>
        <w:textAlignment w:val="baseline"/>
        <w:rPr>
          <w:rFonts w:ascii="Times New Roman" w:eastAsia="Times New Roman" w:hAnsi="Times New Roman" w:cs="Times New Roman"/>
          <w:b/>
          <w:i/>
          <w:iCs/>
          <w:sz w:val="28"/>
          <w:szCs w:val="28"/>
          <w:lang w:eastAsia="ru-RU"/>
        </w:rPr>
      </w:pPr>
    </w:p>
    <w:p w:rsidR="00213D17" w:rsidRDefault="00213D17" w:rsidP="00213D17">
      <w:pPr>
        <w:spacing w:after="0" w:line="240" w:lineRule="auto"/>
        <w:ind w:firstLine="851"/>
        <w:jc w:val="center"/>
        <w:textAlignment w:val="baseline"/>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w:t>
      </w:r>
      <w:r w:rsidRPr="00671991">
        <w:rPr>
          <w:rFonts w:ascii="Times New Roman" w:eastAsia="Times New Roman" w:hAnsi="Times New Roman" w:cs="Times New Roman"/>
          <w:b/>
          <w:i/>
          <w:iCs/>
          <w:sz w:val="28"/>
          <w:szCs w:val="28"/>
          <w:lang w:eastAsia="ru-RU"/>
        </w:rPr>
        <w:t>Как бороться с детским страх</w:t>
      </w:r>
      <w:r>
        <w:rPr>
          <w:rFonts w:ascii="Times New Roman" w:eastAsia="Times New Roman" w:hAnsi="Times New Roman" w:cs="Times New Roman"/>
          <w:b/>
          <w:i/>
          <w:iCs/>
          <w:sz w:val="28"/>
          <w:szCs w:val="28"/>
          <w:lang w:eastAsia="ru-RU"/>
        </w:rPr>
        <w:t>ом воды.</w:t>
      </w:r>
    </w:p>
    <w:p w:rsidR="00213D17" w:rsidRPr="00671991" w:rsidRDefault="00213D17" w:rsidP="00213D17">
      <w:pPr>
        <w:spacing w:after="0" w:line="240" w:lineRule="auto"/>
        <w:ind w:firstLine="851"/>
        <w:jc w:val="center"/>
        <w:textAlignment w:val="baseline"/>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О</w:t>
      </w:r>
      <w:r w:rsidRPr="00671991">
        <w:rPr>
          <w:rFonts w:ascii="Times New Roman" w:eastAsia="Times New Roman" w:hAnsi="Times New Roman" w:cs="Times New Roman"/>
          <w:b/>
          <w:i/>
          <w:iCs/>
          <w:sz w:val="28"/>
          <w:szCs w:val="28"/>
          <w:lang w:eastAsia="ru-RU"/>
        </w:rPr>
        <w:t>т рождения до 3-х лет</w:t>
      </w:r>
      <w:r>
        <w:rPr>
          <w:rFonts w:ascii="Times New Roman" w:eastAsia="Times New Roman" w:hAnsi="Times New Roman" w:cs="Times New Roman"/>
          <w:b/>
          <w:i/>
          <w:iCs/>
          <w:sz w:val="28"/>
          <w:szCs w:val="28"/>
          <w:lang w:eastAsia="ru-RU"/>
        </w:rPr>
        <w:t>»</w:t>
      </w:r>
    </w:p>
    <w:p w:rsidR="00213D17" w:rsidRDefault="00213D17" w:rsidP="00213D17">
      <w:pPr>
        <w:spacing w:after="0" w:line="240" w:lineRule="auto"/>
        <w:ind w:firstLine="851"/>
        <w:jc w:val="both"/>
        <w:textAlignment w:val="baseline"/>
        <w:rPr>
          <w:rFonts w:ascii="Times New Roman" w:eastAsia="Times New Roman" w:hAnsi="Times New Roman" w:cs="Times New Roman"/>
          <w:iCs/>
          <w:sz w:val="28"/>
          <w:szCs w:val="28"/>
          <w:lang w:eastAsia="ru-RU"/>
        </w:rPr>
      </w:pPr>
    </w:p>
    <w:p w:rsidR="00213D17" w:rsidRPr="00671991" w:rsidRDefault="009628BF"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2EA07696" wp14:editId="5CF22C56">
            <wp:simplePos x="0" y="0"/>
            <wp:positionH relativeFrom="column">
              <wp:posOffset>3196590</wp:posOffset>
            </wp:positionH>
            <wp:positionV relativeFrom="paragraph">
              <wp:posOffset>181610</wp:posOffset>
            </wp:positionV>
            <wp:extent cx="2694940" cy="2028825"/>
            <wp:effectExtent l="0" t="0" r="0" b="9525"/>
            <wp:wrapTight wrapText="bothSides">
              <wp:wrapPolygon edited="0">
                <wp:start x="0" y="0"/>
                <wp:lineTo x="0" y="21499"/>
                <wp:lineTo x="21376" y="21499"/>
                <wp:lineTo x="2137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40" cy="2028825"/>
                    </a:xfrm>
                    <a:prstGeom prst="rect">
                      <a:avLst/>
                    </a:prstGeom>
                    <a:noFill/>
                    <a:ln>
                      <a:noFill/>
                    </a:ln>
                  </pic:spPr>
                </pic:pic>
              </a:graphicData>
            </a:graphic>
          </wp:anchor>
        </w:drawing>
      </w:r>
      <w:r w:rsidR="00213D17">
        <w:rPr>
          <w:rFonts w:ascii="Times New Roman" w:eastAsia="Times New Roman" w:hAnsi="Times New Roman" w:cs="Times New Roman"/>
          <w:sz w:val="28"/>
          <w:szCs w:val="28"/>
          <w:lang w:eastAsia="ru-RU"/>
        </w:rPr>
        <w:t>В</w:t>
      </w:r>
      <w:r w:rsidR="00213D17" w:rsidRPr="00671991">
        <w:rPr>
          <w:rFonts w:ascii="Times New Roman" w:eastAsia="Times New Roman" w:hAnsi="Times New Roman" w:cs="Times New Roman"/>
          <w:sz w:val="28"/>
          <w:szCs w:val="28"/>
          <w:lang w:eastAsia="ru-RU"/>
        </w:rPr>
        <w:t xml:space="preserve"> возрасте от 0 до 3 лет ребёнок активно познает окружающую действительность. Но при столкновении с новыми объектами, которые его окружают, он одновременно может испытывать волнение и </w:t>
      </w:r>
      <w:r w:rsidR="00213D17">
        <w:rPr>
          <w:rFonts w:ascii="Times New Roman" w:eastAsia="Times New Roman" w:hAnsi="Times New Roman" w:cs="Times New Roman"/>
          <w:sz w:val="28"/>
          <w:szCs w:val="28"/>
          <w:lang w:eastAsia="ru-RU"/>
        </w:rPr>
        <w:t>тревогу. Д</w:t>
      </w:r>
      <w:r w:rsidR="00213D17" w:rsidRPr="00671991">
        <w:rPr>
          <w:rFonts w:ascii="Times New Roman" w:eastAsia="Times New Roman" w:hAnsi="Times New Roman" w:cs="Times New Roman"/>
          <w:sz w:val="28"/>
          <w:szCs w:val="28"/>
          <w:lang w:eastAsia="ru-RU"/>
        </w:rPr>
        <w:t>ети достаточно быстро преодолевают негативные эмоциональные переживания</w:t>
      </w:r>
      <w:r w:rsidR="00213D17">
        <w:rPr>
          <w:rFonts w:ascii="Times New Roman" w:eastAsia="Times New Roman" w:hAnsi="Times New Roman" w:cs="Times New Roman"/>
          <w:sz w:val="28"/>
          <w:szCs w:val="28"/>
          <w:lang w:eastAsia="ru-RU"/>
        </w:rPr>
        <w:t xml:space="preserve"> п</w:t>
      </w:r>
      <w:r w:rsidR="00213D17" w:rsidRPr="00671991">
        <w:rPr>
          <w:rFonts w:ascii="Times New Roman" w:eastAsia="Times New Roman" w:hAnsi="Times New Roman" w:cs="Times New Roman"/>
          <w:sz w:val="28"/>
          <w:szCs w:val="28"/>
          <w:lang w:eastAsia="ru-RU"/>
        </w:rPr>
        <w:t>ри правильной поддержке со стороны родителей и их адекватной реакции.</w:t>
      </w:r>
      <w:r w:rsidR="00213D17">
        <w:rPr>
          <w:rFonts w:ascii="Times New Roman" w:eastAsia="Times New Roman" w:hAnsi="Times New Roman" w:cs="Times New Roman"/>
          <w:sz w:val="28"/>
          <w:szCs w:val="28"/>
          <w:lang w:eastAsia="ru-RU"/>
        </w:rPr>
        <w:t xml:space="preserve"> Но так случается не всегда.</w:t>
      </w:r>
    </w:p>
    <w:p w:rsidR="00213D17" w:rsidRDefault="00213D17" w:rsidP="00213D17">
      <w:pPr>
        <w:spacing w:after="0" w:line="240" w:lineRule="auto"/>
        <w:ind w:firstLine="851"/>
        <w:jc w:val="both"/>
        <w:textAlignment w:val="baseline"/>
        <w:outlineLvl w:val="2"/>
        <w:rPr>
          <w:rFonts w:ascii="Times New Roman" w:eastAsia="Times New Roman" w:hAnsi="Times New Roman" w:cs="Times New Roman"/>
          <w:bCs/>
          <w:sz w:val="28"/>
          <w:szCs w:val="28"/>
          <w:lang w:eastAsia="ru-RU"/>
        </w:rPr>
      </w:pPr>
    </w:p>
    <w:p w:rsidR="00213D17" w:rsidRPr="00EA4EA4" w:rsidRDefault="00213D17" w:rsidP="00213D17">
      <w:pPr>
        <w:spacing w:after="0" w:line="240" w:lineRule="auto"/>
        <w:jc w:val="center"/>
        <w:textAlignment w:val="baseline"/>
        <w:outlineLvl w:val="2"/>
        <w:rPr>
          <w:rFonts w:ascii="Times New Roman" w:eastAsia="Times New Roman" w:hAnsi="Times New Roman" w:cs="Times New Roman"/>
          <w:bCs/>
          <w:i/>
          <w:sz w:val="28"/>
          <w:szCs w:val="28"/>
          <w:lang w:eastAsia="ru-RU"/>
        </w:rPr>
      </w:pPr>
      <w:r w:rsidRPr="00EA4EA4">
        <w:rPr>
          <w:rFonts w:ascii="Times New Roman" w:eastAsia="Times New Roman" w:hAnsi="Times New Roman" w:cs="Times New Roman"/>
          <w:bCs/>
          <w:i/>
          <w:sz w:val="28"/>
          <w:szCs w:val="28"/>
          <w:lang w:eastAsia="ru-RU"/>
        </w:rPr>
        <w:t>Страх воды (море, озеро, купание в ванной и т.п.)</w: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Страх воды у детей может проявляться в очень р</w:t>
      </w:r>
      <w:bookmarkStart w:id="0" w:name="_GoBack"/>
      <w:r w:rsidRPr="00671991">
        <w:rPr>
          <w:rFonts w:ascii="Times New Roman" w:eastAsia="Times New Roman" w:hAnsi="Times New Roman" w:cs="Times New Roman"/>
          <w:sz w:val="28"/>
          <w:szCs w:val="28"/>
          <w:lang w:eastAsia="ru-RU"/>
        </w:rPr>
        <w:t>а</w:t>
      </w:r>
      <w:bookmarkEnd w:id="0"/>
      <w:r w:rsidRPr="00671991">
        <w:rPr>
          <w:rFonts w:ascii="Times New Roman" w:eastAsia="Times New Roman" w:hAnsi="Times New Roman" w:cs="Times New Roman"/>
          <w:sz w:val="28"/>
          <w:szCs w:val="28"/>
          <w:lang w:eastAsia="ru-RU"/>
        </w:rPr>
        <w:t xml:space="preserve">знообразном поведении, и в разных реакциях. Например, дети могут бояться мытья головы (попадания воды в глаза, уши, нос, на лицо), в то время как прекрасно плещутся в ванне. Другие дети могут бояться душа (тут может еще добавляться страх громких звуков), но при этом также прекрасно чувствовать себя просто в ванне. Может быть страх мочалки, мыла, шампуня, пены и т.п., и это, скорее всего, связано </w:t>
      </w:r>
      <w:r>
        <w:rPr>
          <w:rFonts w:ascii="Times New Roman" w:eastAsia="Times New Roman" w:hAnsi="Times New Roman" w:cs="Times New Roman"/>
          <w:sz w:val="28"/>
          <w:szCs w:val="28"/>
          <w:lang w:eastAsia="ru-RU"/>
        </w:rPr>
        <w:t>со страхом незнакомых объектов (</w:t>
      </w:r>
      <w:r w:rsidRPr="00671991">
        <w:rPr>
          <w:rFonts w:ascii="Times New Roman" w:eastAsia="Times New Roman" w:hAnsi="Times New Roman" w:cs="Times New Roman"/>
          <w:sz w:val="28"/>
          <w:szCs w:val="28"/>
          <w:lang w:eastAsia="ru-RU"/>
        </w:rPr>
        <w:t>опис</w:t>
      </w:r>
      <w:r>
        <w:rPr>
          <w:rFonts w:ascii="Times New Roman" w:eastAsia="Times New Roman" w:hAnsi="Times New Roman" w:cs="Times New Roman"/>
          <w:sz w:val="28"/>
          <w:szCs w:val="28"/>
          <w:lang w:eastAsia="ru-RU"/>
        </w:rPr>
        <w:t>ание данного страха можно найти в предыдущей статье)</w:t>
      </w:r>
      <w:r w:rsidRPr="00671991">
        <w:rPr>
          <w:rFonts w:ascii="Times New Roman" w:eastAsia="Times New Roman" w:hAnsi="Times New Roman" w:cs="Times New Roman"/>
          <w:sz w:val="28"/>
          <w:szCs w:val="28"/>
          <w:lang w:eastAsia="ru-RU"/>
        </w:rPr>
        <w:t>. Ребенок может купаться в спокойной ванне, но бояться, например, если вы начнете брызгаться или пускать волны.</w: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реакции могут быть сопряжены</w:t>
      </w:r>
      <w:r w:rsidRPr="00671991">
        <w:rPr>
          <w:rFonts w:ascii="Times New Roman" w:eastAsia="Times New Roman" w:hAnsi="Times New Roman" w:cs="Times New Roman"/>
          <w:sz w:val="28"/>
          <w:szCs w:val="28"/>
          <w:lang w:eastAsia="ru-RU"/>
        </w:rPr>
        <w:t xml:space="preserve"> со страхом воды, и данное поведение будет проявляться только в ванне, в водоемах, в бассейне, так как в воде происходит сильное смещение в восприятии собственного тела. Появляется ощущение невесомости, которое не дает нам уверенно стоять на ногах и чувствовать себя в безопасности. Помимо прочего, страх воды у детей может быть результатом того, что родители также боятся воды.</w:t>
      </w:r>
    </w:p>
    <w:p w:rsidR="00213D17"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p>
    <w:p w:rsidR="00213D17"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же помочь ребенку правильно преодолеть страх воды:</w:t>
      </w:r>
    </w:p>
    <w:p w:rsidR="00213D17" w:rsidRDefault="00213D17" w:rsidP="00213D17">
      <w:pPr>
        <w:spacing w:after="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671991">
        <w:rPr>
          <w:rFonts w:ascii="Times New Roman" w:eastAsia="Times New Roman" w:hAnsi="Times New Roman" w:cs="Times New Roman"/>
          <w:sz w:val="28"/>
          <w:szCs w:val="28"/>
          <w:lang w:eastAsia="ru-RU"/>
        </w:rPr>
        <w:t>ризнать</w:t>
      </w:r>
      <w:proofErr w:type="gramEnd"/>
      <w:r w:rsidRPr="00671991">
        <w:rPr>
          <w:rFonts w:ascii="Times New Roman" w:eastAsia="Times New Roman" w:hAnsi="Times New Roman" w:cs="Times New Roman"/>
          <w:sz w:val="28"/>
          <w:szCs w:val="28"/>
          <w:lang w:eastAsia="ru-RU"/>
        </w:rPr>
        <w:t xml:space="preserve"> страх ребенка; </w:t>
      </w:r>
    </w:p>
    <w:p w:rsidR="00213D17" w:rsidRPr="00EA4EA4" w:rsidRDefault="00213D17" w:rsidP="00213D17">
      <w:pPr>
        <w:pStyle w:val="a3"/>
        <w:numPr>
          <w:ilvl w:val="0"/>
          <w:numId w:val="1"/>
        </w:numPr>
        <w:spacing w:after="0" w:line="240" w:lineRule="auto"/>
        <w:ind w:left="426" w:hanging="426"/>
        <w:jc w:val="both"/>
        <w:textAlignment w:val="baseline"/>
        <w:rPr>
          <w:rFonts w:ascii="Times New Roman" w:eastAsia="Times New Roman" w:hAnsi="Times New Roman" w:cs="Times New Roman"/>
          <w:sz w:val="28"/>
          <w:szCs w:val="28"/>
          <w:lang w:eastAsia="ru-RU"/>
        </w:rPr>
      </w:pPr>
      <w:proofErr w:type="gramStart"/>
      <w:r w:rsidRPr="00EA4EA4">
        <w:rPr>
          <w:rFonts w:ascii="Times New Roman" w:eastAsia="Times New Roman" w:hAnsi="Times New Roman" w:cs="Times New Roman"/>
          <w:sz w:val="28"/>
          <w:szCs w:val="28"/>
          <w:lang w:eastAsia="ru-RU"/>
        </w:rPr>
        <w:t>не</w:t>
      </w:r>
      <w:proofErr w:type="gramEnd"/>
      <w:r w:rsidRPr="00EA4EA4">
        <w:rPr>
          <w:rFonts w:ascii="Times New Roman" w:eastAsia="Times New Roman" w:hAnsi="Times New Roman" w:cs="Times New Roman"/>
          <w:sz w:val="28"/>
          <w:szCs w:val="28"/>
          <w:lang w:eastAsia="ru-RU"/>
        </w:rPr>
        <w:t xml:space="preserve"> пытаться его преодолеть насильственным путем, уговорами, обманными путями и манипуляциями. Например, ребенок боится попадания воды в глаза. Найдите возможность закрыть ему глаза при мытье головы. Скажите: «Я знаю, что тебе страшно, что вода попадет на лицо (глазки, ушки и т.п.), давай попро</w:t>
      </w:r>
      <w:r>
        <w:rPr>
          <w:rFonts w:ascii="Times New Roman" w:eastAsia="Times New Roman" w:hAnsi="Times New Roman" w:cs="Times New Roman"/>
          <w:sz w:val="28"/>
          <w:szCs w:val="28"/>
          <w:lang w:eastAsia="ru-RU"/>
        </w:rPr>
        <w:t>буем закрыть глаза полотенцем»;</w:t>
      </w:r>
    </w:p>
    <w:p w:rsidR="00213D17" w:rsidRDefault="00213D17" w:rsidP="00213D17">
      <w:pPr>
        <w:pStyle w:val="a3"/>
        <w:numPr>
          <w:ilvl w:val="0"/>
          <w:numId w:val="1"/>
        </w:numPr>
        <w:spacing w:after="0" w:line="240" w:lineRule="auto"/>
        <w:ind w:left="426" w:hanging="426"/>
        <w:jc w:val="both"/>
        <w:textAlignment w:val="baseline"/>
        <w:rPr>
          <w:rFonts w:ascii="Times New Roman" w:eastAsia="Times New Roman" w:hAnsi="Times New Roman" w:cs="Times New Roman"/>
          <w:sz w:val="28"/>
          <w:szCs w:val="28"/>
          <w:lang w:eastAsia="ru-RU"/>
        </w:rPr>
      </w:pPr>
      <w:proofErr w:type="gramStart"/>
      <w:r w:rsidRPr="00EA4EA4">
        <w:rPr>
          <w:rFonts w:ascii="Times New Roman" w:eastAsia="Times New Roman" w:hAnsi="Times New Roman" w:cs="Times New Roman"/>
          <w:sz w:val="28"/>
          <w:szCs w:val="28"/>
          <w:lang w:eastAsia="ru-RU"/>
        </w:rPr>
        <w:lastRenderedPageBreak/>
        <w:t>хорошо</w:t>
      </w:r>
      <w:proofErr w:type="gramEnd"/>
      <w:r w:rsidRPr="00EA4EA4">
        <w:rPr>
          <w:rFonts w:ascii="Times New Roman" w:eastAsia="Times New Roman" w:hAnsi="Times New Roman" w:cs="Times New Roman"/>
          <w:sz w:val="28"/>
          <w:szCs w:val="28"/>
          <w:lang w:eastAsia="ru-RU"/>
        </w:rPr>
        <w:t>, если кто-то вам будет помогать мыть голову ребенку, тогда будет возможность одному родителю закрывать ту область лица, которая важна для ребенка. Другой родитель в это время будет мыть голову. Мыть голову в этих случая стоит очень аккуратно, не торопясь, делая перерывы и интересуясь самочувствием ребенка. Можно спрашивать: «Все нормально? Когда я так дел</w:t>
      </w:r>
      <w:r>
        <w:rPr>
          <w:rFonts w:ascii="Times New Roman" w:eastAsia="Times New Roman" w:hAnsi="Times New Roman" w:cs="Times New Roman"/>
          <w:sz w:val="28"/>
          <w:szCs w:val="28"/>
          <w:lang w:eastAsia="ru-RU"/>
        </w:rPr>
        <w:t>аю тебе приятно или неприятно?»;</w:t>
      </w:r>
    </w:p>
    <w:p w:rsidR="00213D17" w:rsidRPr="00EA4EA4" w:rsidRDefault="00213D17" w:rsidP="00213D17">
      <w:pPr>
        <w:pStyle w:val="a3"/>
        <w:numPr>
          <w:ilvl w:val="0"/>
          <w:numId w:val="1"/>
        </w:numPr>
        <w:spacing w:after="0" w:line="240" w:lineRule="auto"/>
        <w:ind w:left="426" w:hanging="426"/>
        <w:jc w:val="both"/>
        <w:textAlignment w:val="baseline"/>
        <w:rPr>
          <w:rFonts w:ascii="Times New Roman" w:eastAsia="Times New Roman" w:hAnsi="Times New Roman" w:cs="Times New Roman"/>
          <w:sz w:val="28"/>
          <w:szCs w:val="28"/>
          <w:lang w:eastAsia="ru-RU"/>
        </w:rPr>
      </w:pPr>
      <w:proofErr w:type="gramStart"/>
      <w:r w:rsidRPr="00EA4EA4">
        <w:rPr>
          <w:rFonts w:ascii="Times New Roman" w:eastAsia="Times New Roman" w:hAnsi="Times New Roman" w:cs="Times New Roman"/>
          <w:sz w:val="28"/>
          <w:szCs w:val="28"/>
          <w:lang w:eastAsia="ru-RU"/>
        </w:rPr>
        <w:t>наберитесь</w:t>
      </w:r>
      <w:proofErr w:type="gramEnd"/>
      <w:r w:rsidRPr="00EA4EA4">
        <w:rPr>
          <w:rFonts w:ascii="Times New Roman" w:eastAsia="Times New Roman" w:hAnsi="Times New Roman" w:cs="Times New Roman"/>
          <w:sz w:val="28"/>
          <w:szCs w:val="28"/>
          <w:lang w:eastAsia="ru-RU"/>
        </w:rPr>
        <w:t xml:space="preserve"> терпения, не торопитесь помыть и ополоснуть голову ребенку (это только усилит страх). А наоборот, идите потихоньку. Намочили (намылили) кусочек головы и сделали перерыв. Можно предложить ребенку потрогать шампунь в ваших руках. Не сразу превращая его в пену. Налить себе его на руку и показать ребенку. Сказать, что это шампунь, и предложить ему его потрогать. Потом показать, как он мылится в руке, и предложить намылить его в вашей руке. Можно предложить ему помыть вам часть волос (прядь), затем смыть ее душем (или из ковшика). Затем постепенно перенести эти же действия на его голову. Помочь ему собственной ручкой намылить часть головы. </w: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noProof/>
          <w:sz w:val="28"/>
          <w:szCs w:val="28"/>
          <w:lang w:eastAsia="ru-RU"/>
        </w:rPr>
        <mc:AlternateContent>
          <mc:Choice Requires="wps">
            <w:drawing>
              <wp:inline distT="0" distB="0" distL="0" distR="0" wp14:anchorId="51E50B86" wp14:editId="5AF7E1D4">
                <wp:extent cx="304800" cy="304800"/>
                <wp:effectExtent l="0" t="0" r="0" b="0"/>
                <wp:docPr id="4" name="Прямоугольник 4" descr="https://littleone.com/uploads/publication/1582/_840/5ea0e4ba42c968.7950107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F861E" id="Прямоугольник 4" o:spid="_x0000_s1026" alt="https://littleone.com/uploads/publication/1582/_840/5ea0e4ba42c968.7950107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VRMV3GAMAAC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Когда ребенок боится душа, можно приготовить тазик с водой и за 2-3 дня до того, как вы решитесь поменять тактику, просто выбрать время и поиграть с водой в этом тазике (вне контекста принятия душа). Показать, как льется вода из ковшика в тазик. Пусть ребенок привыкнет к этим объектам и поиграет с ними. Все действия, которые вы предпринимаете, должны быть вами озвучены: «Давай я полью тебе водичку на руки. Смотри, какая бежит струйка, потрогай ее», «Тебе приятно, когда струйка бежит по ручкам?», «А давай я теперь полью ее на плечико? На правое плечико и на левое плечико», «А теперь давай полью водичку на спину». Все это должно произноситься спокойным голосом и сопровождаться доброжелательным настроением и плавными движениями.</w:t>
      </w:r>
    </w:p>
    <w:p w:rsidR="00213D17"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Если ребенку не нравится мочалка (он ее боится), можно купить другую и желательно совсем не похожую на предыдущую, которая пугала. Хорошо, если она будет другого цвета и из другого материала. Предложите ребенку взаимодействовать с ней за пределами ванной комнаты. Она может стать игрушкой или быть использована как элемент ролевых игр. Например, выступать кроваткой для пупсика (куклы) и т.п. Если ребенок не воспринял ее, не настаивайте. Тогда сделайте мочалку сами из какой-нибудь свернутой ткани и также введите ее в детскую игру.</w: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 xml:space="preserve">Затем, когда ребенок привыкнет, можно взять эту мочалку, </w:t>
      </w:r>
      <w:r>
        <w:rPr>
          <w:rFonts w:ascii="Times New Roman" w:eastAsia="Times New Roman" w:hAnsi="Times New Roman" w:cs="Times New Roman"/>
          <w:sz w:val="28"/>
          <w:szCs w:val="28"/>
          <w:lang w:eastAsia="ru-RU"/>
        </w:rPr>
        <w:t xml:space="preserve">любимую игрушку в душ и помыть </w:t>
      </w:r>
      <w:r w:rsidRPr="00671991">
        <w:rPr>
          <w:rFonts w:ascii="Times New Roman" w:eastAsia="Times New Roman" w:hAnsi="Times New Roman" w:cs="Times New Roman"/>
          <w:sz w:val="28"/>
          <w:szCs w:val="28"/>
          <w:lang w:eastAsia="ru-RU"/>
        </w:rPr>
        <w:t>пупсика, куклу. Затем постепенно и поэтапно переходите к мытью тела ребенка и только потом головы. Есть приспособления (специальные козырьки) для мытья головы. Только при их использовании надо помнить, что прежде чем вы их возьмете с собой в душ, ребенок должен к ним привыкнуть. Иначе это может стать новым объектом страха.</w:t>
      </w:r>
    </w:p>
    <w:p w:rsidR="00213D17"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При страхах водоемов можно порекомендовать родителям не торопить детей входить в воду. Говоря детям: «Смотри, как другие малыши здорово плещутся», родители вызывают в детях чувство неуверенности в себе (ощущение, что они не такие, как другие дети). И это порождает еще больший страх, потому что лучше бояться, чем стыдиться. Здесь также не стоит действовать вероломно и стремительно. Наберитесь терпения и позвольте малышу поиграть в песке. Затем предложите ему набрать водички в ведерко (тазик) и т.п. Затем можно предложить ребенку вместе сходить за водой (набрать в ведерко).</w:t>
      </w:r>
    </w:p>
    <w:p w:rsidR="00213D17" w:rsidRPr="00671991" w:rsidRDefault="00213D17" w:rsidP="00213D17">
      <w:pPr>
        <w:spacing w:after="0" w:line="240" w:lineRule="auto"/>
        <w:ind w:firstLine="851"/>
        <w:jc w:val="both"/>
        <w:textAlignment w:val="baseline"/>
        <w:rPr>
          <w:rFonts w:ascii="Times New Roman" w:eastAsia="Times New Roman" w:hAnsi="Times New Roman" w:cs="Times New Roman"/>
          <w:sz w:val="28"/>
          <w:szCs w:val="28"/>
          <w:lang w:eastAsia="ru-RU"/>
        </w:rPr>
      </w:pPr>
      <w:r w:rsidRPr="00671991">
        <w:rPr>
          <w:rFonts w:ascii="Times New Roman" w:eastAsia="Times New Roman" w:hAnsi="Times New Roman" w:cs="Times New Roman"/>
          <w:sz w:val="28"/>
          <w:szCs w:val="28"/>
          <w:lang w:eastAsia="ru-RU"/>
        </w:rPr>
        <w:t>Быть может ваш ребенок согласится, но дойдя до воды передумает. Не сердитесь и не уговаривайте его. А скажите ему, что все нормально, он может постоять там, где ему комфортно, и сами зайдите в воду и наберите воды. Так может происходить несколько раз, и в какой-то момент, если вы не будете давить и настаивать, а также торопить ребенка, он захочет набрать воды сам. В это время важно быть рядом и помочь ему в этом. Можно просто подержать его за руку. Так, раз за разом, можно справиться со страхом открытых водоемов.</w:t>
      </w:r>
    </w:p>
    <w:p w:rsidR="0044159C" w:rsidRDefault="009628BF"/>
    <w:sectPr w:rsidR="0044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45967"/>
    <w:multiLevelType w:val="hybridMultilevel"/>
    <w:tmpl w:val="2A86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B"/>
    <w:rsid w:val="00213D17"/>
    <w:rsid w:val="009628BF"/>
    <w:rsid w:val="00E26E42"/>
    <w:rsid w:val="00F14401"/>
    <w:rsid w:val="00FB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EE81-6266-43EE-BEB5-ABADEDB6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Company>SPecialiST RePack</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cp:revision>
  <dcterms:created xsi:type="dcterms:W3CDTF">2020-05-21T05:59:00Z</dcterms:created>
  <dcterms:modified xsi:type="dcterms:W3CDTF">2020-05-21T06:23:00Z</dcterms:modified>
</cp:coreProperties>
</file>